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7A51" w14:textId="0E510D54" w:rsidR="00B30DA2" w:rsidRPr="001E0E19" w:rsidRDefault="00B30DA2" w:rsidP="00B30DA2">
      <w:r w:rsidRPr="001E0E19">
        <w:rPr>
          <w:b/>
          <w:bCs/>
        </w:rPr>
        <w:t>Horizon Health Network in beautiful New Brunswick is looking for</w:t>
      </w:r>
      <w:r w:rsidR="006170E6">
        <w:t xml:space="preserve"> </w:t>
      </w:r>
      <w:r w:rsidR="006170E6">
        <w:rPr>
          <w:b/>
          <w:bCs/>
        </w:rPr>
        <w:t xml:space="preserve">a </w:t>
      </w:r>
      <w:r w:rsidR="00F63B17">
        <w:rPr>
          <w:b/>
          <w:bCs/>
        </w:rPr>
        <w:t>Chief</w:t>
      </w:r>
      <w:r w:rsidR="006170E6">
        <w:rPr>
          <w:b/>
          <w:bCs/>
        </w:rPr>
        <w:t xml:space="preserve"> of Medical Physics</w:t>
      </w:r>
      <w:r w:rsidR="00077989" w:rsidRPr="001E0E19">
        <w:rPr>
          <w:b/>
          <w:bCs/>
        </w:rPr>
        <w:t xml:space="preserve"> </w:t>
      </w:r>
      <w:r w:rsidRPr="001E0E19">
        <w:rPr>
          <w:b/>
          <w:bCs/>
        </w:rPr>
        <w:t>to join our team.</w:t>
      </w:r>
    </w:p>
    <w:p w14:paraId="11082B4D" w14:textId="77777777" w:rsidR="00B30DA2" w:rsidRPr="00B30DA2" w:rsidRDefault="00B30DA2" w:rsidP="00B30DA2">
      <w:pPr>
        <w:rPr>
          <w:color w:val="00B0F0"/>
        </w:rPr>
      </w:pPr>
      <w:r w:rsidRPr="00B30DA2">
        <w:rPr>
          <w:b/>
          <w:bCs/>
          <w:color w:val="00B0F0"/>
        </w:rPr>
        <w:t>This is the life-changing opportunity you’ve been looking for.</w:t>
      </w:r>
    </w:p>
    <w:p w14:paraId="54151C7C" w14:textId="280BDA51" w:rsidR="00587BF1" w:rsidRDefault="00B30DA2" w:rsidP="00B30DA2">
      <w:r w:rsidRPr="00B30DA2">
        <w:t xml:space="preserve">Horizon Health Network (Horizon) is actively recruiting </w:t>
      </w:r>
      <w:r w:rsidR="00991897">
        <w:t xml:space="preserve">for a </w:t>
      </w:r>
      <w:r w:rsidR="00F63B17">
        <w:rPr>
          <w:b/>
          <w:bCs/>
        </w:rPr>
        <w:t>Chief</w:t>
      </w:r>
      <w:r w:rsidR="00991897" w:rsidRPr="00991897">
        <w:rPr>
          <w:b/>
          <w:bCs/>
        </w:rPr>
        <w:t xml:space="preserve"> of Medical Physics</w:t>
      </w:r>
      <w:r w:rsidR="00077989" w:rsidRPr="00077989">
        <w:rPr>
          <w:b/>
          <w:bCs/>
        </w:rPr>
        <w:t xml:space="preserve"> </w:t>
      </w:r>
      <w:r w:rsidRPr="00B30DA2">
        <w:t xml:space="preserve">interested in joining our </w:t>
      </w:r>
      <w:r>
        <w:t>team.</w:t>
      </w:r>
      <w:r w:rsidR="006170E6" w:rsidRPr="006170E6">
        <w:t xml:space="preserve"> </w:t>
      </w:r>
    </w:p>
    <w:p w14:paraId="0171F375" w14:textId="6FD65345" w:rsidR="00B30DA2" w:rsidRDefault="006170E6" w:rsidP="00B30DA2">
      <w:r w:rsidRPr="006170E6">
        <w:t xml:space="preserve">Committed to the highest clinical and academic performance and standards, </w:t>
      </w:r>
      <w:r w:rsidR="003765A6">
        <w:t xml:space="preserve">the </w:t>
      </w:r>
      <w:r w:rsidR="00F63B17">
        <w:t xml:space="preserve">Chief of Medical Physics </w:t>
      </w:r>
      <w:r w:rsidR="00306976">
        <w:t>l</w:t>
      </w:r>
      <w:r w:rsidR="00306976" w:rsidRPr="006170E6">
        <w:t>everag</w:t>
      </w:r>
      <w:r w:rsidR="00306976">
        <w:t>es</w:t>
      </w:r>
      <w:r w:rsidR="00306976" w:rsidRPr="006170E6">
        <w:t xml:space="preserve"> highly developed interpersonal skills</w:t>
      </w:r>
      <w:r w:rsidR="00306976">
        <w:t xml:space="preserve"> to </w:t>
      </w:r>
      <w:r w:rsidRPr="006170E6">
        <w:t xml:space="preserve">provide </w:t>
      </w:r>
      <w:r w:rsidR="00306976">
        <w:t>strategic and operational lead</w:t>
      </w:r>
      <w:r w:rsidRPr="006170E6">
        <w:t>ership</w:t>
      </w:r>
      <w:r w:rsidR="003765A6">
        <w:t xml:space="preserve">, including integrating associated research and educational mandates, </w:t>
      </w:r>
      <w:r w:rsidRPr="006170E6">
        <w:t xml:space="preserve">to a high performing team of </w:t>
      </w:r>
      <w:r w:rsidR="00306976">
        <w:t>professional and technical m</w:t>
      </w:r>
      <w:r w:rsidRPr="006170E6">
        <w:t>edical physics staff</w:t>
      </w:r>
      <w:r w:rsidR="00306976">
        <w:t xml:space="preserve"> </w:t>
      </w:r>
      <w:r w:rsidRPr="006170E6">
        <w:t>within the Oncology Program at the Saint John Regional Hospital.</w:t>
      </w:r>
    </w:p>
    <w:p w14:paraId="5CED9B98" w14:textId="77777777" w:rsidR="00B30DA2" w:rsidRPr="00B30DA2" w:rsidRDefault="00B30DA2" w:rsidP="00B30DA2">
      <w:pPr>
        <w:rPr>
          <w:color w:val="00B0F0"/>
        </w:rPr>
      </w:pPr>
      <w:r w:rsidRPr="00B30DA2">
        <w:rPr>
          <w:b/>
          <w:bCs/>
          <w:color w:val="00B0F0"/>
        </w:rPr>
        <w:t>Who we are</w:t>
      </w:r>
    </w:p>
    <w:p w14:paraId="22771021" w14:textId="77777777" w:rsidR="00B30DA2" w:rsidRPr="00B30DA2" w:rsidRDefault="00B30DA2" w:rsidP="00B30DA2">
      <w:r w:rsidRPr="00B30DA2">
        <w:t>Horizon is Atlantic Canada’s second largest health authority servicing over a half a million people. We operate 12 hospitals and more than 100 medical facilities, health care centres, clinics, and offices throughout New Brunswick.</w:t>
      </w:r>
    </w:p>
    <w:p w14:paraId="4CB289C5" w14:textId="5085C79D" w:rsidR="00B30DA2" w:rsidRPr="00B30DA2" w:rsidRDefault="00B30DA2" w:rsidP="00B30DA2">
      <w:r w:rsidRPr="00B30DA2">
        <w:t>Our people are the heart of our organization. We have more than 1</w:t>
      </w:r>
      <w:r w:rsidR="00587BF1">
        <w:t>4</w:t>
      </w:r>
      <w:r w:rsidRPr="00B30DA2">
        <w:t>,000 dedicated employees working with over 1,000 physicians, and play a major role in research, education, innovation and health and wellness.</w:t>
      </w:r>
    </w:p>
    <w:p w14:paraId="01FEBAAE" w14:textId="77777777" w:rsidR="00B30DA2" w:rsidRPr="00B30DA2" w:rsidRDefault="00B30DA2" w:rsidP="00B30DA2">
      <w:r w:rsidRPr="00B30DA2">
        <w:rPr>
          <w:b/>
          <w:bCs/>
          <w:color w:val="00B0F0"/>
        </w:rPr>
        <w:t>Why you should work here</w:t>
      </w:r>
    </w:p>
    <w:p w14:paraId="2A430EA6" w14:textId="088175F5" w:rsidR="00587BF1" w:rsidRDefault="00587BF1" w:rsidP="00587BF1">
      <w:r>
        <w:t>Working for Horizon gives you flexibility in your career and the chance to make a big difference in the lives of New Brunswickers.</w:t>
      </w:r>
    </w:p>
    <w:p w14:paraId="2F73BA40" w14:textId="6996ED47" w:rsidR="00587BF1" w:rsidRDefault="00587BF1" w:rsidP="00587BF1">
      <w:r>
        <w:t xml:space="preserve">Horizon is an equal opportunity employer that values and recognizes your contributions, is dedicated to patient safety and satisfaction, has competitive pay, and benefits, and offers many opportunities for professional growth. </w:t>
      </w:r>
    </w:p>
    <w:p w14:paraId="203C8421" w14:textId="77777777" w:rsidR="00587BF1" w:rsidRDefault="00587BF1" w:rsidP="00587BF1">
      <w:r>
        <w:t>As a Horizon employee, you will benefit from engagement programs like Years of Service and our Bravo! recognition programs. You will also see a commitment to your well-being through our safe and respectful workplace programs that include safety initiatives, workplace violence prevention, and employee wellness services.</w:t>
      </w:r>
    </w:p>
    <w:p w14:paraId="3B9D7DBA" w14:textId="04DEFE70" w:rsidR="00B30DA2" w:rsidRPr="00B30DA2" w:rsidRDefault="00B30DA2" w:rsidP="00587BF1">
      <w:pPr>
        <w:rPr>
          <w:color w:val="00B0F0"/>
        </w:rPr>
      </w:pPr>
      <w:r w:rsidRPr="00B30DA2">
        <w:rPr>
          <w:b/>
          <w:bCs/>
          <w:color w:val="00B0F0"/>
        </w:rPr>
        <w:t xml:space="preserve">Your </w:t>
      </w:r>
      <w:r w:rsidR="00F63B17">
        <w:rPr>
          <w:b/>
          <w:bCs/>
          <w:color w:val="00B0F0"/>
        </w:rPr>
        <w:t>Q</w:t>
      </w:r>
      <w:r w:rsidR="00F63B17" w:rsidRPr="00F63B17">
        <w:rPr>
          <w:b/>
          <w:bCs/>
          <w:color w:val="00B0F0"/>
        </w:rPr>
        <w:t>ualifications</w:t>
      </w:r>
      <w:r w:rsidRPr="00B30DA2">
        <w:rPr>
          <w:b/>
          <w:bCs/>
          <w:color w:val="00B0F0"/>
        </w:rPr>
        <w:t>:</w:t>
      </w:r>
    </w:p>
    <w:p w14:paraId="42270BB8" w14:textId="77777777" w:rsidR="006170E6" w:rsidRDefault="006170E6" w:rsidP="00077989">
      <w:pPr>
        <w:numPr>
          <w:ilvl w:val="0"/>
          <w:numId w:val="4"/>
        </w:numPr>
      </w:pPr>
      <w:r w:rsidRPr="006170E6">
        <w:t xml:space="preserve">PhD in Medical Physics. </w:t>
      </w:r>
    </w:p>
    <w:p w14:paraId="071AB133" w14:textId="5AD63CED" w:rsidR="006170E6" w:rsidRDefault="006170E6" w:rsidP="00B30DA2">
      <w:pPr>
        <w:numPr>
          <w:ilvl w:val="0"/>
          <w:numId w:val="4"/>
        </w:numPr>
      </w:pPr>
      <w:r w:rsidRPr="006170E6">
        <w:t>Membership in the College of Physicists in Medicine (MCCPM) or a Fellow (preferred) of the Canadian College of Physicists (FCCPM) designations or the equivalent</w:t>
      </w:r>
      <w:r w:rsidR="000C7CC2">
        <w:t>.</w:t>
      </w:r>
    </w:p>
    <w:p w14:paraId="2E07314F" w14:textId="1389C965" w:rsidR="00B30DA2" w:rsidRDefault="006170E6" w:rsidP="00B30DA2">
      <w:pPr>
        <w:numPr>
          <w:ilvl w:val="0"/>
          <w:numId w:val="4"/>
        </w:numPr>
      </w:pPr>
      <w:r w:rsidRPr="006170E6">
        <w:t>Minimum of 7 years of health care and Medical Physics leadership experience</w:t>
      </w:r>
      <w:r w:rsidR="000C7CC2">
        <w:t>.</w:t>
      </w:r>
    </w:p>
    <w:p w14:paraId="4D53F259" w14:textId="6B0322FE" w:rsidR="006170E6" w:rsidRDefault="006170E6" w:rsidP="00B30DA2">
      <w:pPr>
        <w:numPr>
          <w:ilvl w:val="0"/>
          <w:numId w:val="4"/>
        </w:numPr>
      </w:pPr>
      <w:r w:rsidRPr="006170E6">
        <w:t>Extensive knowledge of clinical medical physics, excellent communication, interpersonal and leadership skills with the ability to take responsibility for critical clinical decisions</w:t>
      </w:r>
      <w:r w:rsidR="000C7CC2">
        <w:t>.</w:t>
      </w:r>
    </w:p>
    <w:p w14:paraId="2E3FA806" w14:textId="4125439D" w:rsidR="006170E6" w:rsidRDefault="006170E6" w:rsidP="00B30DA2">
      <w:pPr>
        <w:numPr>
          <w:ilvl w:val="0"/>
          <w:numId w:val="4"/>
        </w:numPr>
      </w:pPr>
      <w:r w:rsidRPr="006170E6">
        <w:t>Experience in project management, change management</w:t>
      </w:r>
      <w:r w:rsidR="000C7CC2">
        <w:t xml:space="preserve">, </w:t>
      </w:r>
      <w:r w:rsidRPr="006170E6">
        <w:t>process improvement</w:t>
      </w:r>
      <w:r w:rsidR="000C7CC2">
        <w:t>, relationship building</w:t>
      </w:r>
      <w:r w:rsidR="00816237">
        <w:t>, coaching</w:t>
      </w:r>
      <w:r w:rsidR="000C7CC2">
        <w:t xml:space="preserve"> and conflict resolution</w:t>
      </w:r>
      <w:r w:rsidRPr="006170E6">
        <w:t>.</w:t>
      </w:r>
    </w:p>
    <w:p w14:paraId="4D3051C7" w14:textId="77777777" w:rsidR="00F63B17" w:rsidRPr="00F63B17" w:rsidRDefault="00F63B17" w:rsidP="00F63B17">
      <w:pPr>
        <w:numPr>
          <w:ilvl w:val="0"/>
          <w:numId w:val="5"/>
        </w:numPr>
      </w:pPr>
      <w:r w:rsidRPr="00F63B17">
        <w:lastRenderedPageBreak/>
        <w:t>Ability to continually analyze effectiveness of strategies and implement quality and process improvements.</w:t>
      </w:r>
    </w:p>
    <w:p w14:paraId="22C24619" w14:textId="4A97604D" w:rsidR="000C7CC2" w:rsidRDefault="000C7CC2" w:rsidP="000C7CC2">
      <w:pPr>
        <w:numPr>
          <w:ilvl w:val="0"/>
          <w:numId w:val="5"/>
        </w:numPr>
      </w:pPr>
      <w:r w:rsidRPr="00F63B17">
        <w:t xml:space="preserve">Patient and Family focused with a commitment to </w:t>
      </w:r>
      <w:r>
        <w:t xml:space="preserve">developing and </w:t>
      </w:r>
      <w:r w:rsidRPr="00F63B17">
        <w:t xml:space="preserve">providing high-quality </w:t>
      </w:r>
      <w:r>
        <w:t xml:space="preserve">programs and </w:t>
      </w:r>
      <w:r w:rsidRPr="00F63B17">
        <w:t>services</w:t>
      </w:r>
      <w:r>
        <w:t xml:space="preserve"> </w:t>
      </w:r>
      <w:r w:rsidRPr="00F63B17">
        <w:t>to meet the needs of the population. </w:t>
      </w:r>
    </w:p>
    <w:p w14:paraId="68CCCB1F" w14:textId="77777777" w:rsidR="000C7CC2" w:rsidRDefault="000C7CC2" w:rsidP="000C7CC2">
      <w:pPr>
        <w:numPr>
          <w:ilvl w:val="0"/>
          <w:numId w:val="5"/>
        </w:numPr>
      </w:pPr>
      <w:r w:rsidRPr="006170E6">
        <w:t>Evidence of academic productivity and leadership in the area of Medical Physics in the form of peer reviewed grants, publications</w:t>
      </w:r>
      <w:r>
        <w:t>.</w:t>
      </w:r>
    </w:p>
    <w:p w14:paraId="2387C2CB" w14:textId="77777777" w:rsidR="000C7CC2" w:rsidRPr="00F63B17" w:rsidRDefault="000C7CC2" w:rsidP="000C7CC2">
      <w:pPr>
        <w:numPr>
          <w:ilvl w:val="0"/>
          <w:numId w:val="5"/>
        </w:numPr>
      </w:pPr>
      <w:r w:rsidRPr="00F63B17">
        <w:t>Demonstrates respect for culture, diversity, and inclusion.</w:t>
      </w:r>
    </w:p>
    <w:p w14:paraId="1224EE97" w14:textId="27E88932" w:rsidR="003765A6" w:rsidRPr="00F63B17" w:rsidRDefault="003765A6" w:rsidP="003765A6">
      <w:pPr>
        <w:numPr>
          <w:ilvl w:val="0"/>
          <w:numId w:val="5"/>
        </w:numPr>
      </w:pPr>
      <w:r w:rsidRPr="00F63B17">
        <w:t>Bilingual in both official languages is considered an asset.</w:t>
      </w:r>
    </w:p>
    <w:p w14:paraId="29960651" w14:textId="77777777" w:rsidR="00F63B17" w:rsidRPr="006170E6" w:rsidRDefault="00F63B17" w:rsidP="00F63B17"/>
    <w:p w14:paraId="6A8715AD" w14:textId="5F8FE313" w:rsidR="00B30DA2" w:rsidRPr="00B30DA2" w:rsidRDefault="00B30DA2" w:rsidP="00B30DA2">
      <w:pPr>
        <w:rPr>
          <w:color w:val="00B0F0"/>
        </w:rPr>
      </w:pPr>
      <w:r w:rsidRPr="00B30DA2">
        <w:rPr>
          <w:b/>
          <w:bCs/>
          <w:color w:val="00B0F0"/>
        </w:rPr>
        <w:t>Intrigued? We want to hear from you!</w:t>
      </w:r>
    </w:p>
    <w:p w14:paraId="5B578009" w14:textId="77777777" w:rsidR="00B30DA2" w:rsidRPr="00B30DA2" w:rsidRDefault="00B30DA2" w:rsidP="00B30DA2">
      <w:r w:rsidRPr="00B30DA2">
        <w:t>Our Talent Acquisition Team will work closely with you to discuss your career goals and areas of interest and specialization to find the best fit within the Horizon family. </w:t>
      </w:r>
      <w:r w:rsidRPr="00B30DA2">
        <w:rPr>
          <w:b/>
          <w:bCs/>
        </w:rPr>
        <w:t>Apply today!</w:t>
      </w:r>
    </w:p>
    <w:p w14:paraId="7BA6FA6D" w14:textId="03F087B7" w:rsidR="00BD18EF" w:rsidRDefault="006170E6">
      <w:r w:rsidRPr="006170E6">
        <w:t xml:space="preserve">Interested applicants with additional questions please contact: </w:t>
      </w:r>
      <w:hyperlink r:id="rId7" w:history="1">
        <w:r w:rsidRPr="00CF389A">
          <w:rPr>
            <w:rStyle w:val="Hyperlink"/>
          </w:rPr>
          <w:t>Lisa.Byrne@HorizonNB.ca</w:t>
        </w:r>
      </w:hyperlink>
    </w:p>
    <w:p w14:paraId="10E1B172" w14:textId="77777777" w:rsidR="006170E6" w:rsidRDefault="006170E6"/>
    <w:sectPr w:rsidR="006170E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7763" w14:textId="77777777" w:rsidR="004C1295" w:rsidRDefault="004C1295" w:rsidP="00B30DA2">
      <w:pPr>
        <w:spacing w:after="0" w:line="240" w:lineRule="auto"/>
      </w:pPr>
      <w:r>
        <w:separator/>
      </w:r>
    </w:p>
  </w:endnote>
  <w:endnote w:type="continuationSeparator" w:id="0">
    <w:p w14:paraId="725F5115" w14:textId="77777777" w:rsidR="004C1295" w:rsidRDefault="004C1295" w:rsidP="00B3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A618" w14:textId="77777777" w:rsidR="004C1295" w:rsidRDefault="004C1295" w:rsidP="00B30DA2">
      <w:pPr>
        <w:spacing w:after="0" w:line="240" w:lineRule="auto"/>
      </w:pPr>
      <w:r>
        <w:separator/>
      </w:r>
    </w:p>
  </w:footnote>
  <w:footnote w:type="continuationSeparator" w:id="0">
    <w:p w14:paraId="0D315697" w14:textId="77777777" w:rsidR="004C1295" w:rsidRDefault="004C1295" w:rsidP="00B3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9B54" w14:textId="4443A099" w:rsidR="006170E6" w:rsidRPr="006170E6" w:rsidRDefault="00B30DA2">
    <w:pPr>
      <w:pStyle w:val="Header"/>
      <w:rPr>
        <w:b/>
        <w:sz w:val="36"/>
        <w:szCs w:val="36"/>
      </w:rPr>
    </w:pPr>
    <w:r w:rsidRPr="00B30DA2">
      <w:rPr>
        <w:b/>
        <w:noProof/>
        <w:sz w:val="36"/>
        <w:szCs w:val="36"/>
      </w:rPr>
      <w:drawing>
        <wp:anchor distT="0" distB="0" distL="114300" distR="114300" simplePos="0" relativeHeight="251659264" behindDoc="0" locked="0" layoutInCell="1" allowOverlap="1" wp14:anchorId="03C8AE0A" wp14:editId="44C974F2">
          <wp:simplePos x="0" y="0"/>
          <wp:positionH relativeFrom="column">
            <wp:posOffset>-363220</wp:posOffset>
          </wp:positionH>
          <wp:positionV relativeFrom="paragraph">
            <wp:posOffset>-221615</wp:posOffset>
          </wp:positionV>
          <wp:extent cx="2011680" cy="670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70560"/>
                  </a:xfrm>
                  <a:prstGeom prst="rect">
                    <a:avLst/>
                  </a:prstGeom>
                  <a:noFill/>
                </pic:spPr>
              </pic:pic>
            </a:graphicData>
          </a:graphic>
        </wp:anchor>
      </w:drawing>
    </w:r>
    <w:r w:rsidR="00F63B17">
      <w:rPr>
        <w:b/>
        <w:sz w:val="36"/>
        <w:szCs w:val="36"/>
      </w:rPr>
      <w:t>Chief</w:t>
    </w:r>
    <w:r w:rsidR="006170E6">
      <w:rPr>
        <w:b/>
        <w:sz w:val="36"/>
        <w:szCs w:val="36"/>
      </w:rPr>
      <w:t xml:space="preserve"> of Medical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8AD"/>
    <w:multiLevelType w:val="multilevel"/>
    <w:tmpl w:val="F43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23AB3"/>
    <w:multiLevelType w:val="multilevel"/>
    <w:tmpl w:val="4DAE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50952"/>
    <w:multiLevelType w:val="multilevel"/>
    <w:tmpl w:val="5948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04678"/>
    <w:multiLevelType w:val="multilevel"/>
    <w:tmpl w:val="479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42D94"/>
    <w:multiLevelType w:val="multilevel"/>
    <w:tmpl w:val="A3E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708733">
    <w:abstractNumId w:val="3"/>
  </w:num>
  <w:num w:numId="2" w16cid:durableId="386950154">
    <w:abstractNumId w:val="4"/>
  </w:num>
  <w:num w:numId="3" w16cid:durableId="835195890">
    <w:abstractNumId w:val="2"/>
  </w:num>
  <w:num w:numId="4" w16cid:durableId="1848906061">
    <w:abstractNumId w:val="1"/>
  </w:num>
  <w:num w:numId="5" w16cid:durableId="197390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A2"/>
    <w:rsid w:val="00077989"/>
    <w:rsid w:val="000C7CC2"/>
    <w:rsid w:val="001E0E19"/>
    <w:rsid w:val="00306976"/>
    <w:rsid w:val="003765A6"/>
    <w:rsid w:val="004C1295"/>
    <w:rsid w:val="00587BF1"/>
    <w:rsid w:val="005E41E8"/>
    <w:rsid w:val="006170E6"/>
    <w:rsid w:val="00816237"/>
    <w:rsid w:val="00991897"/>
    <w:rsid w:val="00B30DA2"/>
    <w:rsid w:val="00BD18EF"/>
    <w:rsid w:val="00E042E1"/>
    <w:rsid w:val="00F63B17"/>
    <w:rsid w:val="00FC32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4F9A"/>
  <w15:chartTrackingRefBased/>
  <w15:docId w15:val="{69819B91-94C1-467F-BD4D-52EA3652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DA2"/>
  </w:style>
  <w:style w:type="paragraph" w:styleId="Footer">
    <w:name w:val="footer"/>
    <w:basedOn w:val="Normal"/>
    <w:link w:val="FooterChar"/>
    <w:uiPriority w:val="99"/>
    <w:unhideWhenUsed/>
    <w:rsid w:val="00B3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DA2"/>
  </w:style>
  <w:style w:type="character" w:styleId="Hyperlink">
    <w:name w:val="Hyperlink"/>
    <w:basedOn w:val="DefaultParagraphFont"/>
    <w:uiPriority w:val="99"/>
    <w:unhideWhenUsed/>
    <w:rsid w:val="006170E6"/>
    <w:rPr>
      <w:color w:val="0563C1" w:themeColor="hyperlink"/>
      <w:u w:val="single"/>
    </w:rPr>
  </w:style>
  <w:style w:type="character" w:styleId="UnresolvedMention">
    <w:name w:val="Unresolved Mention"/>
    <w:basedOn w:val="DefaultParagraphFont"/>
    <w:uiPriority w:val="99"/>
    <w:semiHidden/>
    <w:unhideWhenUsed/>
    <w:rsid w:val="0061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636735">
      <w:bodyDiv w:val="1"/>
      <w:marLeft w:val="0"/>
      <w:marRight w:val="0"/>
      <w:marTop w:val="0"/>
      <w:marBottom w:val="0"/>
      <w:divBdr>
        <w:top w:val="none" w:sz="0" w:space="0" w:color="auto"/>
        <w:left w:val="none" w:sz="0" w:space="0" w:color="auto"/>
        <w:bottom w:val="none" w:sz="0" w:space="0" w:color="auto"/>
        <w:right w:val="none" w:sz="0" w:space="0" w:color="auto"/>
      </w:divBdr>
    </w:div>
    <w:div w:id="15393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Byrne@HorizonN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Olivia (HorizonNB)</dc:creator>
  <cp:keywords/>
  <dc:description/>
  <cp:lastModifiedBy>Hill, Olivia (HorizonNB)</cp:lastModifiedBy>
  <cp:revision>3</cp:revision>
  <dcterms:created xsi:type="dcterms:W3CDTF">2024-12-12T19:35:00Z</dcterms:created>
  <dcterms:modified xsi:type="dcterms:W3CDTF">2024-12-12T20:54:00Z</dcterms:modified>
</cp:coreProperties>
</file>